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F" w:rsidRPr="00DC0D18" w:rsidRDefault="008C22AF" w:rsidP="00255C14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</w:t>
      </w:r>
      <w:r w:rsidR="0058415B">
        <w:rPr>
          <w:sz w:val="28"/>
          <w:szCs w:val="28"/>
        </w:rPr>
        <w:t>3</w:t>
      </w:r>
    </w:p>
    <w:p w:rsidR="008C22AF" w:rsidRDefault="008C22AF" w:rsidP="00255C14">
      <w:pPr>
        <w:ind w:left="5103"/>
        <w:rPr>
          <w:sz w:val="28"/>
          <w:szCs w:val="28"/>
        </w:rPr>
      </w:pPr>
    </w:p>
    <w:p w:rsidR="008C22AF" w:rsidRPr="00570541" w:rsidRDefault="008C22AF" w:rsidP="00255C14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255C14">
      <w:pPr>
        <w:ind w:left="5103"/>
        <w:rPr>
          <w:sz w:val="28"/>
          <w:szCs w:val="28"/>
        </w:rPr>
      </w:pPr>
    </w:p>
    <w:p w:rsidR="008C22AF" w:rsidRPr="00327365" w:rsidRDefault="008C22AF" w:rsidP="00255C14">
      <w:pPr>
        <w:ind w:left="5103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55C14">
        <w:rPr>
          <w:sz w:val="28"/>
          <w:szCs w:val="28"/>
        </w:rPr>
        <w:t>КОГАУСО «Оричевский комплексный центр социального обслуживания населения»</w:t>
      </w:r>
    </w:p>
    <w:p w:rsidR="008C22AF" w:rsidRPr="001A4A8A" w:rsidRDefault="008C22AF" w:rsidP="00255C14">
      <w:pPr>
        <w:ind w:left="5103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255C14">
        <w:rPr>
          <w:sz w:val="28"/>
          <w:szCs w:val="28"/>
        </w:rPr>
        <w:t>20.03.2024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55C14">
        <w:rPr>
          <w:sz w:val="28"/>
          <w:szCs w:val="28"/>
        </w:rPr>
        <w:t>34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CD636F" w:rsidRPr="00CD636F" w:rsidRDefault="001537F7" w:rsidP="001537F7">
      <w:pPr>
        <w:jc w:val="center"/>
        <w:rPr>
          <w:b/>
          <w:sz w:val="28"/>
          <w:szCs w:val="28"/>
        </w:rPr>
      </w:pPr>
      <w:r w:rsidRPr="00CD636F">
        <w:rPr>
          <w:b/>
          <w:sz w:val="28"/>
          <w:szCs w:val="28"/>
        </w:rPr>
        <w:t xml:space="preserve">в </w:t>
      </w:r>
      <w:r w:rsidR="00CD636F" w:rsidRPr="00CD636F">
        <w:rPr>
          <w:b/>
          <w:sz w:val="28"/>
          <w:szCs w:val="28"/>
        </w:rPr>
        <w:t xml:space="preserve">КОГАУСО «Оричевский комплексный центр социального </w:t>
      </w:r>
    </w:p>
    <w:p w:rsidR="00E0116C" w:rsidRPr="00CD636F" w:rsidRDefault="00CD636F" w:rsidP="001537F7">
      <w:pPr>
        <w:jc w:val="center"/>
        <w:rPr>
          <w:b/>
          <w:sz w:val="28"/>
          <w:szCs w:val="28"/>
        </w:rPr>
      </w:pPr>
      <w:r w:rsidRPr="00CD636F">
        <w:rPr>
          <w:b/>
          <w:sz w:val="28"/>
          <w:szCs w:val="28"/>
        </w:rPr>
        <w:t>обслуживания населения»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255C14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255C14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Pr="001537F7">
        <w:rPr>
          <w:sz w:val="28"/>
          <w:szCs w:val="28"/>
        </w:rPr>
        <w:lastRenderedPageBreak/>
        <w:t>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255C14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255C14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255C14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255C14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bookmarkStart w:id="0" w:name="_GoBack"/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bookmarkEnd w:id="0"/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89" w:rsidRDefault="00BB4089" w:rsidP="00072C5F">
      <w:r>
        <w:separator/>
      </w:r>
    </w:p>
  </w:endnote>
  <w:endnote w:type="continuationSeparator" w:id="0">
    <w:p w:rsidR="00BB4089" w:rsidRDefault="00BB4089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89" w:rsidRDefault="00BB4089" w:rsidP="00072C5F">
      <w:r>
        <w:separator/>
      </w:r>
    </w:p>
  </w:footnote>
  <w:footnote w:type="continuationSeparator" w:id="0">
    <w:p w:rsidR="00BB4089" w:rsidRDefault="00BB4089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137397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37397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55C14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171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408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36F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206FE-EA7B-428E-9FAD-989A46E7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9035-2A5A-492B-A148-EBC39DCB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6</cp:revision>
  <cp:lastPrinted>2024-03-28T08:46:00Z</cp:lastPrinted>
  <dcterms:created xsi:type="dcterms:W3CDTF">2024-03-05T08:03:00Z</dcterms:created>
  <dcterms:modified xsi:type="dcterms:W3CDTF">2024-03-28T13:26:00Z</dcterms:modified>
</cp:coreProperties>
</file>